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3E" w:rsidRDefault="00C64A04" w:rsidP="003E363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PENGARUH MARGIN </w:t>
      </w:r>
      <w:r w:rsidRPr="00F40034">
        <w:rPr>
          <w:rFonts w:ascii="Times New Roman" w:hAnsi="Times New Roman" w:cs="Times New Roman"/>
          <w:b/>
          <w:sz w:val="24"/>
          <w:szCs w:val="24"/>
        </w:rPr>
        <w:t xml:space="preserve">PEMBIAYAAN </w:t>
      </w:r>
      <w:r w:rsidRPr="00151604">
        <w:rPr>
          <w:rFonts w:ascii="Times New Roman" w:hAnsi="Times New Roman" w:cs="Times New Roman"/>
          <w:b/>
          <w:i/>
          <w:sz w:val="24"/>
          <w:szCs w:val="24"/>
        </w:rPr>
        <w:t>MURABAHAH</w:t>
      </w:r>
      <w:r w:rsidRPr="00F40034">
        <w:rPr>
          <w:rFonts w:ascii="Times New Roman" w:hAnsi="Times New Roman" w:cs="Times New Roman"/>
          <w:b/>
          <w:sz w:val="24"/>
          <w:szCs w:val="24"/>
        </w:rPr>
        <w:t xml:space="preserve"> KPR B</w:t>
      </w:r>
      <w:r w:rsidR="00AD02A2">
        <w:rPr>
          <w:rFonts w:ascii="Times New Roman" w:hAnsi="Times New Roman" w:cs="Times New Roman"/>
          <w:b/>
          <w:sz w:val="24"/>
          <w:szCs w:val="24"/>
        </w:rPr>
        <w:t xml:space="preserve">TN </w:t>
      </w:r>
      <w:r w:rsidR="00AD02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B TERHADAP TINGKAT LABA</w:t>
      </w:r>
      <w:r w:rsidRPr="00F400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1604">
        <w:rPr>
          <w:rFonts w:ascii="Times New Roman" w:hAnsi="Times New Roman" w:cs="Times New Roman"/>
          <w:b/>
          <w:i/>
          <w:sz w:val="24"/>
          <w:szCs w:val="24"/>
        </w:rPr>
        <w:t xml:space="preserve">(RETURN ON ASSETS) </w:t>
      </w:r>
      <w:r>
        <w:rPr>
          <w:rFonts w:ascii="Times New Roman" w:hAnsi="Times New Roman" w:cs="Times New Roman"/>
          <w:b/>
          <w:sz w:val="24"/>
          <w:szCs w:val="24"/>
        </w:rPr>
        <w:t xml:space="preserve">PADA </w:t>
      </w:r>
      <w:r w:rsidRPr="00F40034">
        <w:rPr>
          <w:rFonts w:ascii="Times New Roman" w:hAnsi="Times New Roman" w:cs="Times New Roman"/>
          <w:b/>
          <w:sz w:val="24"/>
          <w:szCs w:val="24"/>
        </w:rPr>
        <w:t>PT.</w:t>
      </w:r>
      <w:r>
        <w:rPr>
          <w:rFonts w:ascii="Times New Roman" w:hAnsi="Times New Roman" w:cs="Times New Roman"/>
          <w:b/>
          <w:sz w:val="24"/>
          <w:szCs w:val="24"/>
        </w:rPr>
        <w:t xml:space="preserve"> BANK TABUNGAN NEGARA (PERSERO) PERIODE 2011-2017</w:t>
      </w:r>
    </w:p>
    <w:p w:rsidR="00D93787" w:rsidRPr="00C64A04" w:rsidRDefault="00C64A04" w:rsidP="00D937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FATHUR RIZKI</w:t>
      </w:r>
    </w:p>
    <w:p w:rsidR="00D93787" w:rsidRPr="00C64A04" w:rsidRDefault="00053783" w:rsidP="00F316C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NPM : </w:t>
      </w:r>
      <w:r w:rsidR="00C64A04">
        <w:rPr>
          <w:rFonts w:ascii="Times New Roman" w:hAnsi="Times New Roman" w:cs="Times New Roman"/>
          <w:b/>
          <w:sz w:val="24"/>
          <w:szCs w:val="24"/>
        </w:rPr>
        <w:t>A101</w:t>
      </w:r>
      <w:r w:rsidR="00C64A04">
        <w:rPr>
          <w:rFonts w:ascii="Times New Roman" w:hAnsi="Times New Roman" w:cs="Times New Roman"/>
          <w:b/>
          <w:sz w:val="24"/>
          <w:szCs w:val="24"/>
          <w:lang w:val="en-US"/>
        </w:rPr>
        <w:t>40356</w:t>
      </w:r>
    </w:p>
    <w:p w:rsidR="00F316C9" w:rsidRDefault="00F316C9" w:rsidP="00F316C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6C9" w:rsidRPr="00C64A04" w:rsidRDefault="00AD02A2" w:rsidP="00F316C9">
      <w:pPr>
        <w:jc w:val="center"/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Bandung,</w:t>
      </w:r>
      <w:r w:rsidR="00D547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61D98">
        <w:rPr>
          <w:rFonts w:ascii="Times New Roman" w:hAnsi="Times New Roman" w:cs="Times New Roman"/>
          <w:sz w:val="24"/>
          <w:szCs w:val="24"/>
          <w:lang w:val="en-US"/>
        </w:rPr>
        <w:t xml:space="preserve">18 </w:t>
      </w:r>
      <w:proofErr w:type="spellStart"/>
      <w:r w:rsidR="00861D98">
        <w:rPr>
          <w:rFonts w:ascii="Times New Roman" w:hAnsi="Times New Roman" w:cs="Times New Roman"/>
          <w:sz w:val="24"/>
          <w:szCs w:val="24"/>
          <w:lang w:val="en-US"/>
        </w:rPr>
        <w:t>Juli</w:t>
      </w:r>
      <w:proofErr w:type="spellEnd"/>
      <w:r w:rsidR="00C64A04">
        <w:rPr>
          <w:rFonts w:ascii="Times New Roman" w:hAnsi="Times New Roman" w:cs="Times New Roman"/>
          <w:sz w:val="24"/>
          <w:szCs w:val="24"/>
          <w:lang w:val="en-US"/>
        </w:rPr>
        <w:t xml:space="preserve"> 2018</w:t>
      </w:r>
    </w:p>
    <w:p w:rsidR="00053783" w:rsidRDefault="00D93787" w:rsidP="00F316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FFFF" w:themeColor="background1"/>
          <w:sz w:val="24"/>
          <w:szCs w:val="24"/>
        </w:rPr>
        <w:t>0</w:t>
      </w:r>
      <w:r w:rsidR="008F2B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3783" w:rsidRDefault="00053783" w:rsidP="00053783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</w:t>
      </w:r>
    </w:p>
    <w:p w:rsidR="00053783" w:rsidRDefault="00053783" w:rsidP="00053783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4392A" w:rsidRDefault="0024392A" w:rsidP="00053783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64A04" w:rsidRPr="0057736E" w:rsidRDefault="00C64A04" w:rsidP="00C64A04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7736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Drs. </w:t>
      </w:r>
      <w:proofErr w:type="spellStart"/>
      <w:r w:rsidRPr="0057736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Dodi</w:t>
      </w:r>
      <w:proofErr w:type="spellEnd"/>
      <w:r w:rsidRPr="0057736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7736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Supriyanto</w:t>
      </w:r>
      <w:proofErr w:type="spellEnd"/>
      <w:r w:rsidRPr="0057736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 M.M</w:t>
      </w:r>
    </w:p>
    <w:p w:rsidR="00053783" w:rsidRDefault="00053783" w:rsidP="003E363E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Mengetahui </w:t>
      </w:r>
    </w:p>
    <w:tbl>
      <w:tblPr>
        <w:tblStyle w:val="TableGrid"/>
        <w:tblpPr w:leftFromText="180" w:rightFromText="180" w:vertAnchor="text" w:horzAnchor="margin" w:tblpY="325"/>
        <w:tblW w:w="93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656"/>
      </w:tblGrid>
      <w:tr w:rsidR="00F316C9" w:rsidTr="00F316C9">
        <w:trPr>
          <w:trHeight w:val="3365"/>
        </w:trPr>
        <w:tc>
          <w:tcPr>
            <w:tcW w:w="4648" w:type="dxa"/>
            <w:vAlign w:val="center"/>
          </w:tcPr>
          <w:p w:rsidR="00F316C9" w:rsidRPr="00FF3A19" w:rsidRDefault="00F316C9" w:rsidP="00F316C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16C9" w:rsidRPr="00F316C9" w:rsidRDefault="00F316C9" w:rsidP="00F316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C9">
              <w:rPr>
                <w:rFonts w:ascii="Times New Roman" w:hAnsi="Times New Roman" w:cs="Times New Roman"/>
                <w:sz w:val="24"/>
                <w:szCs w:val="24"/>
              </w:rPr>
              <w:t>Ketua STIE EKUITAS</w:t>
            </w:r>
          </w:p>
          <w:p w:rsidR="00F316C9" w:rsidRPr="00F316C9" w:rsidRDefault="00F316C9" w:rsidP="00F316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6C9" w:rsidRPr="00F316C9" w:rsidRDefault="00F316C9" w:rsidP="00F316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6C9" w:rsidRPr="00F316C9" w:rsidRDefault="00F316C9" w:rsidP="00F316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6C9" w:rsidRPr="00F316C9" w:rsidRDefault="00F316C9" w:rsidP="00F316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6C9" w:rsidRPr="00F316C9" w:rsidRDefault="00F316C9" w:rsidP="00F316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C9">
              <w:rPr>
                <w:rFonts w:ascii="Times New Roman" w:hAnsi="Times New Roman" w:cs="Times New Roman"/>
                <w:sz w:val="24"/>
                <w:szCs w:val="24"/>
              </w:rPr>
              <w:t>(Prof. Dr. Ina Primiana, SE., MT)</w:t>
            </w:r>
          </w:p>
          <w:p w:rsidR="00F316C9" w:rsidRDefault="00F316C9" w:rsidP="00F316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6" w:type="dxa"/>
            <w:vAlign w:val="center"/>
          </w:tcPr>
          <w:p w:rsidR="00F316C9" w:rsidRPr="00F316C9" w:rsidRDefault="00F316C9" w:rsidP="00F316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C9">
              <w:rPr>
                <w:rFonts w:ascii="Times New Roman" w:hAnsi="Times New Roman" w:cs="Times New Roman"/>
                <w:sz w:val="24"/>
                <w:szCs w:val="24"/>
              </w:rPr>
              <w:t>Ketua Program Stu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F316C9">
              <w:rPr>
                <w:rFonts w:ascii="Times New Roman" w:hAnsi="Times New Roman" w:cs="Times New Roman"/>
                <w:sz w:val="24"/>
                <w:szCs w:val="24"/>
              </w:rPr>
              <w:t>i SI Manajemen</w:t>
            </w:r>
          </w:p>
          <w:p w:rsidR="00F316C9" w:rsidRPr="00F316C9" w:rsidRDefault="00F316C9" w:rsidP="00F316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6C9" w:rsidRPr="00F316C9" w:rsidRDefault="00F316C9" w:rsidP="00F316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6C9" w:rsidRPr="00F316C9" w:rsidRDefault="00F316C9" w:rsidP="00F316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6C9" w:rsidRPr="00F316C9" w:rsidRDefault="00F316C9" w:rsidP="00F316C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6C9" w:rsidRDefault="00F316C9" w:rsidP="00F316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6C9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F31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72BB">
              <w:rPr>
                <w:rFonts w:ascii="Times New Roman" w:hAnsi="Times New Roman" w:cs="Times New Roman"/>
                <w:sz w:val="24"/>
                <w:szCs w:val="24"/>
              </w:rPr>
              <w:t xml:space="preserve"> Dr. Iim Hilman, SE., MM</w:t>
            </w:r>
            <w:r w:rsidR="005972BB" w:rsidRPr="00F316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316C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F316C9" w:rsidTr="00F316C9">
        <w:trPr>
          <w:trHeight w:val="419"/>
        </w:trPr>
        <w:tc>
          <w:tcPr>
            <w:tcW w:w="9304" w:type="dxa"/>
            <w:gridSpan w:val="2"/>
            <w:vAlign w:val="center"/>
          </w:tcPr>
          <w:p w:rsidR="00F316C9" w:rsidRDefault="00F316C9" w:rsidP="00F316C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53783" w:rsidRDefault="00F316C9" w:rsidP="00AD02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Tanggung </w:t>
      </w:r>
      <w:r w:rsidR="00AD02A2">
        <w:rPr>
          <w:rFonts w:ascii="Times New Roman" w:hAnsi="Times New Roman" w:cs="Times New Roman"/>
          <w:b/>
          <w:sz w:val="24"/>
          <w:szCs w:val="24"/>
        </w:rPr>
        <w:t xml:space="preserve">Jawab Yuridis </w:t>
      </w:r>
      <w:r w:rsidR="00AD02A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AD02A2">
        <w:rPr>
          <w:rFonts w:ascii="Times New Roman" w:hAnsi="Times New Roman" w:cs="Times New Roman"/>
          <w:b/>
          <w:sz w:val="24"/>
          <w:szCs w:val="24"/>
        </w:rPr>
        <w:t xml:space="preserve">da </w:t>
      </w:r>
      <w:r w:rsidR="00AD02A2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AD02A2">
        <w:rPr>
          <w:rFonts w:ascii="Times New Roman" w:hAnsi="Times New Roman" w:cs="Times New Roman"/>
          <w:b/>
          <w:sz w:val="24"/>
          <w:szCs w:val="24"/>
        </w:rPr>
        <w:t>ada Penulis</w:t>
      </w:r>
    </w:p>
    <w:p w:rsidR="00C95888" w:rsidRPr="00053783" w:rsidRDefault="00C95888" w:rsidP="00053783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sectPr w:rsidR="00C95888" w:rsidRPr="00053783" w:rsidSect="003E36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6C9" w:rsidRDefault="00F316C9" w:rsidP="00F316C9">
      <w:pPr>
        <w:spacing w:after="0" w:line="240" w:lineRule="auto"/>
      </w:pPr>
      <w:r>
        <w:separator/>
      </w:r>
    </w:p>
  </w:endnote>
  <w:endnote w:type="continuationSeparator" w:id="0">
    <w:p w:rsidR="00F316C9" w:rsidRDefault="00F316C9" w:rsidP="00F31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DE6" w:rsidRDefault="001B1D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0053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16C9" w:rsidRDefault="00861D98">
        <w:pPr>
          <w:pStyle w:val="Footer"/>
          <w:jc w:val="center"/>
        </w:pPr>
      </w:p>
    </w:sdtContent>
  </w:sdt>
  <w:p w:rsidR="00F316C9" w:rsidRDefault="00F316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DE6" w:rsidRDefault="001B1D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6C9" w:rsidRDefault="00F316C9" w:rsidP="00F316C9">
      <w:pPr>
        <w:spacing w:after="0" w:line="240" w:lineRule="auto"/>
      </w:pPr>
      <w:r>
        <w:separator/>
      </w:r>
    </w:p>
  </w:footnote>
  <w:footnote w:type="continuationSeparator" w:id="0">
    <w:p w:rsidR="00F316C9" w:rsidRDefault="00F316C9" w:rsidP="00F31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DE6" w:rsidRDefault="001B1D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DE6" w:rsidRDefault="001B1DE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DE6" w:rsidRDefault="001B1D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787"/>
    <w:rsid w:val="00035DA4"/>
    <w:rsid w:val="00053783"/>
    <w:rsid w:val="001B1DE6"/>
    <w:rsid w:val="0024392A"/>
    <w:rsid w:val="002F23A6"/>
    <w:rsid w:val="003E27B2"/>
    <w:rsid w:val="003E363E"/>
    <w:rsid w:val="004239E7"/>
    <w:rsid w:val="004245DA"/>
    <w:rsid w:val="00570916"/>
    <w:rsid w:val="005972BB"/>
    <w:rsid w:val="007E4F5B"/>
    <w:rsid w:val="00861D98"/>
    <w:rsid w:val="008F2BFC"/>
    <w:rsid w:val="009160AD"/>
    <w:rsid w:val="009D7C0A"/>
    <w:rsid w:val="00AD02A2"/>
    <w:rsid w:val="00C64A04"/>
    <w:rsid w:val="00C95888"/>
    <w:rsid w:val="00D547A8"/>
    <w:rsid w:val="00D93787"/>
    <w:rsid w:val="00DF30B9"/>
    <w:rsid w:val="00F316C9"/>
    <w:rsid w:val="00F72845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787"/>
    <w:rPr>
      <w:rFonts w:eastAsiaTheme="minorEastAsia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3787"/>
    <w:pPr>
      <w:spacing w:after="0" w:line="240" w:lineRule="auto"/>
    </w:pPr>
    <w:rPr>
      <w:rFonts w:eastAsiaTheme="minorEastAsia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316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6C9"/>
    <w:rPr>
      <w:rFonts w:eastAsiaTheme="minorEastAsia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F316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6C9"/>
    <w:rPr>
      <w:rFonts w:eastAsiaTheme="minorEastAsia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787"/>
    <w:rPr>
      <w:rFonts w:eastAsiaTheme="minorEastAsia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3787"/>
    <w:pPr>
      <w:spacing w:after="0" w:line="240" w:lineRule="auto"/>
    </w:pPr>
    <w:rPr>
      <w:rFonts w:eastAsiaTheme="minorEastAsia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316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6C9"/>
    <w:rPr>
      <w:rFonts w:eastAsiaTheme="minorEastAsia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F316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6C9"/>
    <w:rPr>
      <w:rFonts w:eastAsiaTheme="minorEastAsia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7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5</cp:revision>
  <cp:lastPrinted>2018-06-24T12:00:00Z</cp:lastPrinted>
  <dcterms:created xsi:type="dcterms:W3CDTF">2018-06-23T09:42:00Z</dcterms:created>
  <dcterms:modified xsi:type="dcterms:W3CDTF">2018-07-31T03:52:00Z</dcterms:modified>
</cp:coreProperties>
</file>